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8DB0" w14:textId="77777777" w:rsidR="00E915AC" w:rsidRDefault="0044172D" w:rsidP="00E915AC">
      <w:pPr>
        <w:pStyle w:val="NormalWeb"/>
        <w:rPr>
          <w:rFonts w:ascii="Cooper Black" w:hAnsi="Cooper Black"/>
          <w:color w:val="000000"/>
          <w:sz w:val="96"/>
          <w:szCs w:val="120"/>
        </w:rPr>
      </w:pPr>
      <w:r>
        <w:rPr>
          <w:rFonts w:ascii="Baskerville Old Face" w:hAnsi="Baskerville Old Face"/>
          <w:noProof/>
        </w:rPr>
        <w:drawing>
          <wp:anchor distT="0" distB="0" distL="114300" distR="114300" simplePos="0" relativeHeight="251660288" behindDoc="0" locked="0" layoutInCell="1" allowOverlap="1" wp14:anchorId="781CFBD4" wp14:editId="0AF5E2B0">
            <wp:simplePos x="0" y="0"/>
            <wp:positionH relativeFrom="column">
              <wp:posOffset>4828145</wp:posOffset>
            </wp:positionH>
            <wp:positionV relativeFrom="paragraph">
              <wp:posOffset>-261440</wp:posOffset>
            </wp:positionV>
            <wp:extent cx="1121122" cy="1121122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ogramme-panier-legumes-1-e151949727784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723" cy="1133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5AC" w:rsidRPr="00D36FC5">
        <w:rPr>
          <w:rFonts w:ascii="Cooper Black" w:hAnsi="Cooper Black"/>
          <w:color w:val="000000"/>
          <w:sz w:val="96"/>
          <w:szCs w:val="120"/>
        </w:rPr>
        <w:t>Menus scolaires</w:t>
      </w:r>
    </w:p>
    <w:p w14:paraId="5B2D78C5" w14:textId="77777777" w:rsidR="00034EC4" w:rsidRPr="00034EC4" w:rsidRDefault="00034EC4" w:rsidP="00E915AC">
      <w:pPr>
        <w:pStyle w:val="NormalWeb"/>
        <w:rPr>
          <w:rFonts w:ascii="Cooper Black" w:hAnsi="Cooper Black"/>
          <w:color w:val="000000"/>
          <w:sz w:val="18"/>
          <w:szCs w:val="120"/>
        </w:rPr>
      </w:pPr>
      <w:r>
        <w:rPr>
          <w:rFonts w:ascii="Cooper Black" w:hAnsi="Cooper Black"/>
          <w:color w:val="000000"/>
          <w:sz w:val="18"/>
          <w:szCs w:val="120"/>
        </w:rPr>
        <w:t xml:space="preserve">Cuisine centrale de La </w:t>
      </w:r>
      <w:proofErr w:type="spellStart"/>
      <w:r>
        <w:rPr>
          <w:rFonts w:ascii="Cooper Black" w:hAnsi="Cooper Black"/>
          <w:color w:val="000000"/>
          <w:sz w:val="18"/>
          <w:szCs w:val="120"/>
        </w:rPr>
        <w:t>Garnache</w:t>
      </w:r>
      <w:proofErr w:type="spellEnd"/>
    </w:p>
    <w:p w14:paraId="7A7F039E" w14:textId="77777777" w:rsidR="00E915AC" w:rsidRDefault="00034EC4" w:rsidP="00E915AC">
      <w:pPr>
        <w:pStyle w:val="NormalWeb"/>
      </w:pPr>
      <w:r w:rsidRPr="00D36FC5">
        <w:rPr>
          <w:rFonts w:ascii="Cooper Black" w:hAnsi="Cooper Black"/>
          <w:noProof/>
          <w:color w:val="000000"/>
          <w:sz w:val="96"/>
          <w:szCs w:val="1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6385B" wp14:editId="07ACBA4D">
                <wp:simplePos x="0" y="0"/>
                <wp:positionH relativeFrom="margin">
                  <wp:posOffset>23231</wp:posOffset>
                </wp:positionH>
                <wp:positionV relativeFrom="paragraph">
                  <wp:posOffset>10244</wp:posOffset>
                </wp:positionV>
                <wp:extent cx="8755812" cy="267335"/>
                <wp:effectExtent l="0" t="0" r="26670" b="1841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55812" cy="2673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C23DCE" w14:textId="27357179" w:rsidR="00D36FC5" w:rsidRPr="00D36FC5" w:rsidRDefault="00545FB7" w:rsidP="00D36FC5">
                            <w:pPr>
                              <w:rPr>
                                <w:rFonts w:ascii="Cooper Black" w:hAnsi="Cooper Black"/>
                              </w:rPr>
                            </w:pPr>
                            <w:r>
                              <w:rPr>
                                <w:rFonts w:ascii="Cooper Black" w:hAnsi="Cooper Black"/>
                              </w:rPr>
                              <w:t>SEMAINE</w:t>
                            </w:r>
                            <w:r w:rsidR="00D36FC5" w:rsidRPr="00D36FC5">
                              <w:rPr>
                                <w:rFonts w:ascii="Cooper Black" w:hAnsi="Cooper Black"/>
                              </w:rPr>
                              <w:t> </w:t>
                            </w:r>
                            <w:r w:rsidR="008014BB">
                              <w:rPr>
                                <w:rFonts w:ascii="Cooper Black" w:hAnsi="Cooper Black"/>
                              </w:rPr>
                              <w:t>53</w:t>
                            </w:r>
                            <w:r w:rsidR="00F7194C">
                              <w:rPr>
                                <w:rFonts w:ascii="Cooper Black" w:hAnsi="Cooper Black"/>
                              </w:rPr>
                              <w:t xml:space="preserve"> : Du </w:t>
                            </w:r>
                            <w:r w:rsidR="008014BB">
                              <w:rPr>
                                <w:rFonts w:ascii="Cooper Black" w:hAnsi="Cooper Black"/>
                              </w:rPr>
                              <w:t>28 Décembre au 1</w:t>
                            </w:r>
                            <w:r w:rsidR="008014BB" w:rsidRPr="008014BB">
                              <w:rPr>
                                <w:rFonts w:ascii="Cooper Black" w:hAnsi="Cooper Black"/>
                                <w:vertAlign w:val="superscript"/>
                              </w:rPr>
                              <w:t>er</w:t>
                            </w:r>
                            <w:r w:rsidR="008014BB">
                              <w:rPr>
                                <w:rFonts w:ascii="Cooper Black" w:hAnsi="Cooper Black"/>
                              </w:rPr>
                              <w:t xml:space="preserve"> Janvier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6385B" id="Rectangle 1" o:spid="_x0000_s1026" style="position:absolute;margin-left:1.85pt;margin-top:.8pt;width:689.4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" fillcolor="#a8d08d [1945]" strokecolor="white [3212]" strokeweight="1pt">
                <v:textbox>
                  <w:txbxContent>
                    <w:p w14:paraId="0DC23DCE" w14:textId="27357179" w:rsidR="00D36FC5" w:rsidRPr="00D36FC5" w:rsidRDefault="00545FB7" w:rsidP="00D36FC5">
                      <w:pPr>
                        <w:rPr>
                          <w:rFonts w:ascii="Cooper Black" w:hAnsi="Cooper Black"/>
                        </w:rPr>
                      </w:pPr>
                      <w:r>
                        <w:rPr>
                          <w:rFonts w:ascii="Cooper Black" w:hAnsi="Cooper Black"/>
                        </w:rPr>
                        <w:t>SEMAINE</w:t>
                      </w:r>
                      <w:r w:rsidR="00D36FC5" w:rsidRPr="00D36FC5">
                        <w:rPr>
                          <w:rFonts w:ascii="Cooper Black" w:hAnsi="Cooper Black"/>
                        </w:rPr>
                        <w:t> </w:t>
                      </w:r>
                      <w:r w:rsidR="008014BB">
                        <w:rPr>
                          <w:rFonts w:ascii="Cooper Black" w:hAnsi="Cooper Black"/>
                        </w:rPr>
                        <w:t>53</w:t>
                      </w:r>
                      <w:r w:rsidR="00F7194C">
                        <w:rPr>
                          <w:rFonts w:ascii="Cooper Black" w:hAnsi="Cooper Black"/>
                        </w:rPr>
                        <w:t xml:space="preserve"> : Du </w:t>
                      </w:r>
                      <w:r w:rsidR="008014BB">
                        <w:rPr>
                          <w:rFonts w:ascii="Cooper Black" w:hAnsi="Cooper Black"/>
                        </w:rPr>
                        <w:t>28 Décembre au 1</w:t>
                      </w:r>
                      <w:r w:rsidR="008014BB" w:rsidRPr="008014BB">
                        <w:rPr>
                          <w:rFonts w:ascii="Cooper Black" w:hAnsi="Cooper Black"/>
                          <w:vertAlign w:val="superscript"/>
                        </w:rPr>
                        <w:t>er</w:t>
                      </w:r>
                      <w:r w:rsidR="008014BB">
                        <w:rPr>
                          <w:rFonts w:ascii="Cooper Black" w:hAnsi="Cooper Black"/>
                        </w:rPr>
                        <w:t xml:space="preserve"> Janvier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auGrille3-Accentuation6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1125"/>
        <w:gridCol w:w="2552"/>
        <w:gridCol w:w="2552"/>
        <w:gridCol w:w="2552"/>
        <w:gridCol w:w="2552"/>
        <w:gridCol w:w="2552"/>
      </w:tblGrid>
      <w:tr w:rsidR="000737B5" w14:paraId="0AB5C5AF" w14:textId="77777777" w:rsidTr="00F719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25" w:type="dxa"/>
          </w:tcPr>
          <w:p w14:paraId="75BAAD5F" w14:textId="77777777" w:rsidR="00E915AC" w:rsidRDefault="00E915AC"/>
        </w:tc>
        <w:tc>
          <w:tcPr>
            <w:tcW w:w="2552" w:type="dxa"/>
          </w:tcPr>
          <w:p w14:paraId="159A01C9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LUNDI</w:t>
            </w:r>
          </w:p>
        </w:tc>
        <w:tc>
          <w:tcPr>
            <w:tcW w:w="2552" w:type="dxa"/>
          </w:tcPr>
          <w:p w14:paraId="504341A1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MARDI</w:t>
            </w:r>
          </w:p>
        </w:tc>
        <w:tc>
          <w:tcPr>
            <w:tcW w:w="2552" w:type="dxa"/>
          </w:tcPr>
          <w:p w14:paraId="3F398D83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MERCREDI</w:t>
            </w:r>
          </w:p>
        </w:tc>
        <w:tc>
          <w:tcPr>
            <w:tcW w:w="2552" w:type="dxa"/>
          </w:tcPr>
          <w:p w14:paraId="1DF6B422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JEUDI</w:t>
            </w:r>
            <w:r w:rsidR="00270A59">
              <w:rPr>
                <w:rFonts w:ascii="Cooper Black" w:hAnsi="Cooper Black"/>
              </w:rPr>
              <w:t xml:space="preserve">  </w:t>
            </w:r>
            <w:r w:rsidR="00270A59">
              <w:rPr>
                <w:rFonts w:ascii="Baskerville Old Face" w:hAnsi="Baskerville Old Face"/>
                <w:noProof/>
              </w:rPr>
              <w:drawing>
                <wp:inline distT="0" distB="0" distL="0" distR="0" wp14:anchorId="0873DB24" wp14:editId="5FAAAC46">
                  <wp:extent cx="120770" cy="120770"/>
                  <wp:effectExtent l="0" t="0" r="0" b="0"/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Vegan-PNG-Image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42" cy="130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1C693227" w14:textId="77777777" w:rsidR="00E915AC" w:rsidRPr="00D36FC5" w:rsidRDefault="00E915AC" w:rsidP="00270A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oper Black" w:hAnsi="Cooper Black"/>
              </w:rPr>
            </w:pPr>
            <w:r w:rsidRPr="00D36FC5">
              <w:rPr>
                <w:rFonts w:ascii="Cooper Black" w:hAnsi="Cooper Black"/>
              </w:rPr>
              <w:t>VENDREDI</w:t>
            </w:r>
          </w:p>
        </w:tc>
      </w:tr>
      <w:tr w:rsidR="00F7194C" w14:paraId="2BAFA651" w14:textId="77777777" w:rsidTr="00F719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dxa"/>
          </w:tcPr>
          <w:p w14:paraId="7A6D70EF" w14:textId="77777777" w:rsidR="00F7194C" w:rsidRPr="00D36FC5" w:rsidRDefault="00F7194C" w:rsidP="00F7194C">
            <w:pPr>
              <w:jc w:val="center"/>
              <w:rPr>
                <w:rFonts w:ascii="Baskerville Old Face" w:hAnsi="Baskerville Old Face"/>
                <w:i w:val="0"/>
              </w:rPr>
            </w:pPr>
          </w:p>
        </w:tc>
        <w:tc>
          <w:tcPr>
            <w:tcW w:w="2552" w:type="dxa"/>
          </w:tcPr>
          <w:p w14:paraId="31F424E0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Champignons à la grecque</w:t>
            </w:r>
          </w:p>
          <w:p w14:paraId="7E377672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0C7E1C9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Paupiette de veau </w:t>
            </w:r>
            <w:r w:rsidRPr="00E1003D">
              <w:rPr>
                <w:rFonts w:ascii="Bookman Old Style" w:hAnsi="Bookman Old Style"/>
                <w:color w:val="FF0000"/>
                <w:sz w:val="28"/>
                <w:szCs w:val="24"/>
              </w:rPr>
              <w:t>VBF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à la bourguignonne</w:t>
            </w:r>
          </w:p>
          <w:p w14:paraId="7F2DA4EC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Semoule</w:t>
            </w:r>
          </w:p>
          <w:p w14:paraId="151CE7D3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10F64752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Vache qui rit </w:t>
            </w:r>
            <w:r w:rsidRPr="001F3114">
              <w:rPr>
                <w:rFonts w:ascii="Bookman Old Style" w:hAnsi="Bookman Old Style"/>
                <w:color w:val="FF0000"/>
                <w:sz w:val="28"/>
                <w:szCs w:val="24"/>
              </w:rPr>
              <w:t>B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>io</w:t>
            </w:r>
          </w:p>
          <w:p w14:paraId="531ADB12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485329EA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1C85C69E" w14:textId="397BD0D2" w:rsidR="00F7194C" w:rsidRPr="00545FB7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Eclair chocolat</w:t>
            </w:r>
          </w:p>
        </w:tc>
        <w:tc>
          <w:tcPr>
            <w:tcW w:w="2552" w:type="dxa"/>
          </w:tcPr>
          <w:p w14:paraId="646B371C" w14:textId="2D1D00DB" w:rsidR="00F7194C" w:rsidRPr="00F7194C" w:rsidRDefault="00D40780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0000" w:themeColor="text1"/>
                <w:sz w:val="28"/>
                <w:szCs w:val="24"/>
              </w:rPr>
            </w:pPr>
            <w:r>
              <w:rPr>
                <w:rFonts w:ascii="Bookman Old Style" w:hAnsi="Bookman Old Style"/>
                <w:color w:val="000000" w:themeColor="text1"/>
                <w:sz w:val="28"/>
                <w:szCs w:val="24"/>
              </w:rPr>
              <w:t>Velouté de poireaux, pomme de terre</w:t>
            </w:r>
          </w:p>
          <w:p w14:paraId="2ADD6B63" w14:textId="0B6D734F" w:rsidR="00F7194C" w:rsidRPr="00D40780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</w:p>
          <w:p w14:paraId="00ED55F9" w14:textId="76E64A5F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Rougail saucisse</w:t>
            </w:r>
          </w:p>
          <w:p w14:paraId="7BC019B1" w14:textId="60CBAF75" w:rsidR="00D3501E" w:rsidRPr="00D3501E" w:rsidRDefault="00D3501E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 w:rsidRPr="00D3501E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</w:p>
          <w:p w14:paraId="0B71BA1C" w14:textId="3875FDCA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Riz</w:t>
            </w:r>
          </w:p>
          <w:p w14:paraId="2195F3D8" w14:textId="77777777" w:rsidR="00F7194C" w:rsidRPr="00D40780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16"/>
                <w:szCs w:val="16"/>
              </w:rPr>
            </w:pPr>
          </w:p>
          <w:p w14:paraId="40B6A929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Gouda </w:t>
            </w:r>
            <w:r w:rsidRPr="001F3114">
              <w:rPr>
                <w:rFonts w:ascii="Bookman Old Style" w:hAnsi="Bookman Old Style"/>
                <w:color w:val="FF0000"/>
                <w:sz w:val="28"/>
                <w:szCs w:val="24"/>
              </w:rPr>
              <w:t>B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>io</w:t>
            </w:r>
          </w:p>
          <w:p w14:paraId="3A845C04" w14:textId="10B8678F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00B0F0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  <w:p w14:paraId="0D69945F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712D62E4" w14:textId="379C1425" w:rsidR="00F7194C" w:rsidRPr="00545FB7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G</w:t>
            </w:r>
            <w:r w:rsidR="00C274E1">
              <w:rPr>
                <w:rFonts w:ascii="Bookman Old Style" w:hAnsi="Bookman Old Style"/>
                <w:sz w:val="28"/>
                <w:szCs w:val="24"/>
              </w:rPr>
              <w:t>âteau à la vanille</w:t>
            </w:r>
          </w:p>
        </w:tc>
        <w:tc>
          <w:tcPr>
            <w:tcW w:w="2552" w:type="dxa"/>
          </w:tcPr>
          <w:p w14:paraId="3C580CBF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Museau vinaigrette</w:t>
            </w:r>
          </w:p>
          <w:p w14:paraId="18EDC964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7553CF2D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Sauté de porc </w:t>
            </w:r>
            <w:r w:rsidRPr="00E1003D">
              <w:rPr>
                <w:rFonts w:ascii="Bookman Old Style" w:hAnsi="Bookman Old Style"/>
                <w:color w:val="FF0000"/>
                <w:sz w:val="28"/>
                <w:szCs w:val="24"/>
              </w:rPr>
              <w:t>VPF</w:t>
            </w:r>
            <w:r>
              <w:rPr>
                <w:rFonts w:ascii="Bookman Old Style" w:hAnsi="Bookman Old Style"/>
                <w:sz w:val="28"/>
                <w:szCs w:val="24"/>
              </w:rPr>
              <w:t xml:space="preserve"> soja/miel</w:t>
            </w:r>
          </w:p>
          <w:p w14:paraId="2B3FE6FD" w14:textId="105DD54A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Côtes de blettes persillées</w:t>
            </w:r>
          </w:p>
          <w:p w14:paraId="4D8D3247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CCEBABD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Fromage blanc </w:t>
            </w:r>
          </w:p>
          <w:p w14:paraId="61DEC28B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</w:p>
          <w:p w14:paraId="39DA3F30" w14:textId="6A1B81E3" w:rsidR="00F7194C" w:rsidRDefault="00D40780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Pomme</w:t>
            </w:r>
            <w:r w:rsidR="00F7194C">
              <w:rPr>
                <w:rFonts w:ascii="Bookman Old Style" w:hAnsi="Bookman Old Style"/>
                <w:sz w:val="28"/>
                <w:szCs w:val="24"/>
              </w:rPr>
              <w:t xml:space="preserve"> </w:t>
            </w:r>
            <w:r w:rsidR="00F7194C" w:rsidRPr="00114446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67290743" w14:textId="04B6F579" w:rsidR="00F7194C" w:rsidRPr="00545FB7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 w:rsidRPr="00C155CC">
              <w:rPr>
                <w:rFonts w:ascii="Bookman Old Style" w:hAnsi="Bookman Old Style"/>
                <w:color w:val="00B0F0"/>
                <w:sz w:val="28"/>
                <w:szCs w:val="24"/>
              </w:rPr>
              <w:t>Aide UE à destination des écoles</w:t>
            </w:r>
          </w:p>
        </w:tc>
        <w:tc>
          <w:tcPr>
            <w:tcW w:w="2552" w:type="dxa"/>
          </w:tcPr>
          <w:p w14:paraId="79F3DF0C" w14:textId="7A234135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de pâtes à la catalane</w:t>
            </w:r>
          </w:p>
          <w:p w14:paraId="35897F52" w14:textId="320B8D2E" w:rsidR="00D3501E" w:rsidRDefault="00C93555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18"/>
                <w:szCs w:val="18"/>
              </w:rPr>
            </w:pPr>
            <w:r w:rsidRPr="00C93555">
              <w:rPr>
                <w:rFonts w:ascii="Bookman Old Style" w:hAnsi="Bookman Old Style"/>
                <w:i/>
                <w:iCs/>
                <w:sz w:val="18"/>
                <w:szCs w:val="18"/>
              </w:rPr>
              <w:t>(Pâtes, poivrons, olives)</w:t>
            </w:r>
          </w:p>
          <w:p w14:paraId="18103B20" w14:textId="77777777" w:rsidR="00C93555" w:rsidRPr="00C93555" w:rsidRDefault="00C93555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i/>
                <w:iCs/>
                <w:sz w:val="10"/>
                <w:szCs w:val="10"/>
              </w:rPr>
            </w:pPr>
          </w:p>
          <w:p w14:paraId="1BC0C320" w14:textId="38F06A1A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Quiche aux légumes</w:t>
            </w:r>
            <w:r>
              <w:rPr>
                <w:rFonts w:ascii="Bookman Old Style" w:hAnsi="Bookman Old Style"/>
                <w:color w:val="FF0000"/>
                <w:sz w:val="28"/>
                <w:szCs w:val="24"/>
              </w:rPr>
              <w:t xml:space="preserve"> maison</w:t>
            </w:r>
          </w:p>
          <w:p w14:paraId="4D0A6E87" w14:textId="304E3FE3" w:rsidR="00F7194C" w:rsidRDefault="00D3501E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>Salade verte</w:t>
            </w:r>
          </w:p>
          <w:p w14:paraId="243F0AF5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Yaourt </w:t>
            </w:r>
            <w:r w:rsidRPr="00E1003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219431A5" w14:textId="77777777" w:rsidR="00F7194C" w:rsidRPr="00C93555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 w:rsidRPr="00C93555">
              <w:rPr>
                <w:rFonts w:ascii="Bookman Old Style" w:hAnsi="Bookman Old Style"/>
                <w:color w:val="00B0F0"/>
                <w:sz w:val="28"/>
                <w:szCs w:val="28"/>
              </w:rPr>
              <w:t>Aide UE à destination des écoles</w:t>
            </w:r>
          </w:p>
          <w:p w14:paraId="4D415C36" w14:textId="77777777" w:rsidR="00F7194C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28"/>
                <w:szCs w:val="24"/>
              </w:rPr>
            </w:pPr>
            <w:r>
              <w:rPr>
                <w:rFonts w:ascii="Bookman Old Style" w:hAnsi="Bookman Old Style"/>
                <w:sz w:val="28"/>
                <w:szCs w:val="24"/>
              </w:rPr>
              <w:t xml:space="preserve">Bananes </w:t>
            </w:r>
            <w:r w:rsidRPr="00E1003D">
              <w:rPr>
                <w:rFonts w:ascii="Bookman Old Style" w:hAnsi="Bookman Old Style"/>
                <w:color w:val="FF0000"/>
                <w:sz w:val="28"/>
                <w:szCs w:val="24"/>
              </w:rPr>
              <w:t>Bio</w:t>
            </w:r>
          </w:p>
          <w:p w14:paraId="4C35036D" w14:textId="5F7B5237" w:rsidR="00F7194C" w:rsidRPr="00C93555" w:rsidRDefault="00F7194C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28"/>
                <w:szCs w:val="28"/>
              </w:rPr>
            </w:pPr>
            <w:r w:rsidRPr="00C93555">
              <w:rPr>
                <w:rFonts w:ascii="Bookman Old Style" w:hAnsi="Bookman Old Style"/>
                <w:color w:val="00B0F0"/>
                <w:sz w:val="28"/>
                <w:szCs w:val="28"/>
              </w:rPr>
              <w:t>Aide UE à destination des écoles</w:t>
            </w:r>
          </w:p>
        </w:tc>
        <w:tc>
          <w:tcPr>
            <w:tcW w:w="2552" w:type="dxa"/>
          </w:tcPr>
          <w:p w14:paraId="2600077A" w14:textId="77777777" w:rsidR="00BD6928" w:rsidRDefault="00BD6928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color w:val="FF0000"/>
                <w:sz w:val="96"/>
                <w:szCs w:val="96"/>
              </w:rPr>
            </w:pPr>
          </w:p>
          <w:p w14:paraId="7B3141A1" w14:textId="6A2B8A64" w:rsidR="00F7194C" w:rsidRPr="00BD6928" w:rsidRDefault="00BD6928" w:rsidP="00F7194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hAnsi="Bookman Old Style"/>
                <w:sz w:val="96"/>
                <w:szCs w:val="96"/>
              </w:rPr>
            </w:pPr>
            <w:r w:rsidRPr="00BD6928">
              <w:rPr>
                <w:rFonts w:ascii="Bookman Old Style" w:hAnsi="Bookman Old Style"/>
                <w:color w:val="FF0000"/>
                <w:sz w:val="96"/>
                <w:szCs w:val="96"/>
              </w:rPr>
              <w:t>Férié</w:t>
            </w:r>
          </w:p>
        </w:tc>
      </w:tr>
    </w:tbl>
    <w:p w14:paraId="0C8C2967" w14:textId="77777777" w:rsidR="00B651E8" w:rsidRPr="00034EC4" w:rsidRDefault="00B651E8">
      <w:pPr>
        <w:rPr>
          <w:rFonts w:ascii="Baskerville Old Face" w:hAnsi="Baskerville Old Face"/>
        </w:rPr>
      </w:pPr>
    </w:p>
    <w:sectPr w:rsidR="00B651E8" w:rsidRPr="00034EC4" w:rsidSect="00CD020B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B97FD" w14:textId="77777777" w:rsidR="00782311" w:rsidRDefault="00782311" w:rsidP="00E757CD">
      <w:pPr>
        <w:spacing w:after="0" w:line="240" w:lineRule="auto"/>
      </w:pPr>
      <w:r>
        <w:separator/>
      </w:r>
    </w:p>
  </w:endnote>
  <w:endnote w:type="continuationSeparator" w:id="0">
    <w:p w14:paraId="2527D548" w14:textId="77777777" w:rsidR="00782311" w:rsidRDefault="00782311" w:rsidP="00E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3887" w:type="dxa"/>
      <w:tblLook w:val="04A0" w:firstRow="1" w:lastRow="0" w:firstColumn="1" w:lastColumn="0" w:noHBand="0" w:noVBand="1"/>
    </w:tblPr>
    <w:tblGrid>
      <w:gridCol w:w="4531"/>
      <w:gridCol w:w="4253"/>
      <w:gridCol w:w="5103"/>
    </w:tblGrid>
    <w:tr w:rsidR="00E757CD" w14:paraId="7911B1E5" w14:textId="77777777" w:rsidTr="00DA71A7">
      <w:trPr>
        <w:trHeight w:val="196"/>
      </w:trPr>
      <w:tc>
        <w:tcPr>
          <w:tcW w:w="13887" w:type="dxa"/>
          <w:gridSpan w:val="3"/>
        </w:tcPr>
        <w:p w14:paraId="0A123F43" w14:textId="77777777" w:rsidR="00E757CD" w:rsidRPr="001A7845" w:rsidRDefault="00E757CD" w:rsidP="00E757CD">
          <w:pPr>
            <w:jc w:val="center"/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sz w:val="18"/>
            </w:rPr>
            <w:t>Appellations </w:t>
          </w:r>
        </w:p>
      </w:tc>
    </w:tr>
    <w:tr w:rsidR="00E757CD" w14:paraId="3E11B48E" w14:textId="77777777" w:rsidTr="00DA71A7">
      <w:trPr>
        <w:trHeight w:val="1176"/>
      </w:trPr>
      <w:tc>
        <w:tcPr>
          <w:tcW w:w="4531" w:type="dxa"/>
        </w:tcPr>
        <w:p w14:paraId="36E2A61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3F427AB1" wp14:editId="7469BA74">
                <wp:extent cx="215661" cy="215661"/>
                <wp:effectExtent l="0" t="0" r="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b532bf5acc3e4ae5b2747dcf95dccd6-certification-13-200-2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11" cy="221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AB, Agriculture Biologique</w:t>
          </w:r>
        </w:p>
        <w:p w14:paraId="300B6D32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1722F266" wp14:editId="32B9E914">
                <wp:extent cx="172528" cy="172528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AOP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187" cy="1801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AOP, Appellation d’Origine Protégée </w:t>
          </w:r>
        </w:p>
        <w:p w14:paraId="4168D5A8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12F7CAF" wp14:editId="35CF05F0">
                <wp:extent cx="215265" cy="197594"/>
                <wp:effectExtent l="0" t="0" r="0" b="0"/>
                <wp:docPr id="4" name="Ima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bleu blanc coeur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7046" cy="2084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BBC, Bleu Blanc Cœur</w:t>
          </w:r>
        </w:p>
      </w:tc>
      <w:tc>
        <w:tcPr>
          <w:tcW w:w="4253" w:type="dxa"/>
        </w:tcPr>
        <w:p w14:paraId="6DD9543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223A326" wp14:editId="0C36D647">
                <wp:extent cx="215265" cy="215265"/>
                <wp:effectExtent l="0" t="0" r="0" b="0"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logo IGP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454" cy="226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IGP, Indication Géographique Protégée</w:t>
          </w:r>
        </w:p>
        <w:p w14:paraId="45818991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EC723BB" wp14:editId="28B290C8">
                <wp:extent cx="224287" cy="224287"/>
                <wp:effectExtent l="0" t="0" r="4445" b="4445"/>
                <wp:docPr id="6" name="Imag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logo label rouge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817" cy="2338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Label Rouge</w:t>
          </w:r>
        </w:p>
        <w:p w14:paraId="15875E9D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656905F2" wp14:editId="09160516">
                <wp:extent cx="215661" cy="215661"/>
                <wp:effectExtent l="0" t="0" r="0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msc.pn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481" cy="2204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MSC, Pêche durable</w:t>
          </w:r>
        </w:p>
      </w:tc>
      <w:tc>
        <w:tcPr>
          <w:tcW w:w="5103" w:type="dxa"/>
        </w:tcPr>
        <w:p w14:paraId="054565D6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2CCDCD3F" wp14:editId="6E47C2D3">
                <wp:extent cx="260092" cy="172528"/>
                <wp:effectExtent l="0" t="0" r="6985" b="0"/>
                <wp:docPr id="8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 viande bovine français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282" cy="1806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>VBF, Viande de Bœuf Française</w:t>
          </w:r>
        </w:p>
        <w:p w14:paraId="52606A14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6"/>
            </w:rPr>
          </w:pPr>
          <w:r w:rsidRPr="001A7845">
            <w:rPr>
              <w:rFonts w:ascii="Baskerville Old Face" w:hAnsi="Baskerville Old Face"/>
              <w:b/>
              <w:noProof/>
              <w:sz w:val="16"/>
            </w:rPr>
            <w:drawing>
              <wp:inline distT="0" distB="0" distL="0" distR="0" wp14:anchorId="520A09CB" wp14:editId="6626955F">
                <wp:extent cx="215265" cy="222537"/>
                <wp:effectExtent l="0" t="0" r="0" b="6350"/>
                <wp:docPr id="9" name="Imag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logo VPF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081" t="33852" r="38497" b="33363"/>
                        <a:stretch/>
                      </pic:blipFill>
                      <pic:spPr bwMode="auto">
                        <a:xfrm>
                          <a:off x="0" y="0"/>
                          <a:ext cx="227614" cy="23530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VPF, Viande de Porc Française</w:t>
          </w:r>
        </w:p>
        <w:p w14:paraId="57D268F7" w14:textId="77777777" w:rsidR="00E757CD" w:rsidRPr="001A7845" w:rsidRDefault="00E757CD" w:rsidP="00E757CD">
          <w:pPr>
            <w:rPr>
              <w:rFonts w:ascii="Baskerville Old Face" w:hAnsi="Baskerville Old Face"/>
              <w:b/>
              <w:sz w:val="18"/>
            </w:rPr>
          </w:pPr>
          <w:r w:rsidRPr="001A7845">
            <w:rPr>
              <w:rFonts w:ascii="Baskerville Old Face" w:hAnsi="Baskerville Old Face"/>
              <w:b/>
              <w:noProof/>
            </w:rPr>
            <w:drawing>
              <wp:inline distT="0" distB="0" distL="0" distR="0" wp14:anchorId="713D5B8A" wp14:editId="59EDAAE7">
                <wp:extent cx="120770" cy="120770"/>
                <wp:effectExtent l="0" t="0" r="0" b="0"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Vegan-PNG-Image.pn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242" cy="1302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1A7845">
            <w:rPr>
              <w:rFonts w:ascii="Baskerville Old Face" w:hAnsi="Baskerville Old Face"/>
              <w:b/>
              <w:sz w:val="16"/>
            </w:rPr>
            <w:t xml:space="preserve">    Végétarien</w:t>
          </w:r>
        </w:p>
      </w:tc>
    </w:tr>
  </w:tbl>
  <w:p w14:paraId="484889D8" w14:textId="77777777" w:rsidR="00E757CD" w:rsidRDefault="00E757C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A94CC" w14:textId="77777777" w:rsidR="00782311" w:rsidRDefault="00782311" w:rsidP="00E757CD">
      <w:pPr>
        <w:spacing w:after="0" w:line="240" w:lineRule="auto"/>
      </w:pPr>
      <w:r>
        <w:separator/>
      </w:r>
    </w:p>
  </w:footnote>
  <w:footnote w:type="continuationSeparator" w:id="0">
    <w:p w14:paraId="7D73978A" w14:textId="77777777" w:rsidR="00782311" w:rsidRDefault="00782311" w:rsidP="00E75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5AC"/>
    <w:rsid w:val="000078B3"/>
    <w:rsid w:val="000210A0"/>
    <w:rsid w:val="00034EC4"/>
    <w:rsid w:val="0005573E"/>
    <w:rsid w:val="000737B5"/>
    <w:rsid w:val="000C48CF"/>
    <w:rsid w:val="00153326"/>
    <w:rsid w:val="001A7845"/>
    <w:rsid w:val="001C21CB"/>
    <w:rsid w:val="00270A59"/>
    <w:rsid w:val="003F5E36"/>
    <w:rsid w:val="004306C3"/>
    <w:rsid w:val="0044172D"/>
    <w:rsid w:val="00464BF3"/>
    <w:rsid w:val="004A3324"/>
    <w:rsid w:val="004C5723"/>
    <w:rsid w:val="00545FB7"/>
    <w:rsid w:val="00613299"/>
    <w:rsid w:val="00693E0E"/>
    <w:rsid w:val="006F1BCF"/>
    <w:rsid w:val="00782311"/>
    <w:rsid w:val="008014BB"/>
    <w:rsid w:val="008D3CA9"/>
    <w:rsid w:val="009823D1"/>
    <w:rsid w:val="00A65C35"/>
    <w:rsid w:val="00AB410A"/>
    <w:rsid w:val="00B651E8"/>
    <w:rsid w:val="00B71646"/>
    <w:rsid w:val="00B80219"/>
    <w:rsid w:val="00BD6928"/>
    <w:rsid w:val="00BE72CC"/>
    <w:rsid w:val="00C274E1"/>
    <w:rsid w:val="00C93555"/>
    <w:rsid w:val="00CA6E47"/>
    <w:rsid w:val="00CD020B"/>
    <w:rsid w:val="00D3501E"/>
    <w:rsid w:val="00D36FC5"/>
    <w:rsid w:val="00D40780"/>
    <w:rsid w:val="00DA71A7"/>
    <w:rsid w:val="00DB0205"/>
    <w:rsid w:val="00DC3D1D"/>
    <w:rsid w:val="00DD2057"/>
    <w:rsid w:val="00E757CD"/>
    <w:rsid w:val="00E915AC"/>
    <w:rsid w:val="00EC59B5"/>
    <w:rsid w:val="00F42A70"/>
    <w:rsid w:val="00F50762"/>
    <w:rsid w:val="00F7194C"/>
    <w:rsid w:val="00F9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D1E1"/>
  <w15:chartTrackingRefBased/>
  <w15:docId w15:val="{EE4054BF-C807-4579-BD5B-6C75BAB0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E91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3-Accentuation6">
    <w:name w:val="Grid Table 3 Accent 6"/>
    <w:basedOn w:val="TableauNormal"/>
    <w:uiPriority w:val="48"/>
    <w:rsid w:val="00E915AC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7CD"/>
  </w:style>
  <w:style w:type="paragraph" w:styleId="Pieddepage">
    <w:name w:val="footer"/>
    <w:basedOn w:val="Normal"/>
    <w:link w:val="PieddepageCar"/>
    <w:uiPriority w:val="99"/>
    <w:unhideWhenUsed/>
    <w:rsid w:val="00E75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8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Diététicien Résidence l'Equaizière</dc:creator>
  <cp:keywords/>
  <dc:description/>
  <cp:lastModifiedBy>Cuisine - Résidence L'Equaiziere</cp:lastModifiedBy>
  <cp:revision>13</cp:revision>
  <cp:lastPrinted>2023-07-24T11:23:00Z</cp:lastPrinted>
  <dcterms:created xsi:type="dcterms:W3CDTF">2023-07-24T14:14:00Z</dcterms:created>
  <dcterms:modified xsi:type="dcterms:W3CDTF">2026-10-13T14:59:00Z</dcterms:modified>
</cp:coreProperties>
</file>