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8DB0" w14:textId="77777777" w:rsidR="00E915AC" w:rsidRDefault="0044172D" w:rsidP="00E915AC">
      <w:pPr>
        <w:pStyle w:val="NormalWeb"/>
        <w:rPr>
          <w:rFonts w:ascii="Cooper Black" w:hAnsi="Cooper Black"/>
          <w:color w:val="000000"/>
          <w:sz w:val="96"/>
          <w:szCs w:val="120"/>
        </w:rPr>
      </w:pPr>
      <w:r>
        <w:rPr>
          <w:rFonts w:ascii="Baskerville Old Face" w:hAnsi="Baskerville Old Face"/>
          <w:noProof/>
        </w:rPr>
        <w:drawing>
          <wp:anchor distT="0" distB="0" distL="114300" distR="114300" simplePos="0" relativeHeight="251660288" behindDoc="0" locked="0" layoutInCell="1" allowOverlap="1" wp14:anchorId="781CFBD4" wp14:editId="0AF5E2B0">
            <wp:simplePos x="0" y="0"/>
            <wp:positionH relativeFrom="column">
              <wp:posOffset>4828145</wp:posOffset>
            </wp:positionH>
            <wp:positionV relativeFrom="paragraph">
              <wp:posOffset>-261440</wp:posOffset>
            </wp:positionV>
            <wp:extent cx="1121122" cy="1121122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ogramme-panier-legumes-1-e151949727784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723" cy="1133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5AC" w:rsidRPr="00D36FC5">
        <w:rPr>
          <w:rFonts w:ascii="Cooper Black" w:hAnsi="Cooper Black"/>
          <w:color w:val="000000"/>
          <w:sz w:val="96"/>
          <w:szCs w:val="120"/>
        </w:rPr>
        <w:t>Menus scolaires</w:t>
      </w:r>
    </w:p>
    <w:p w14:paraId="5B2D78C5" w14:textId="77777777" w:rsidR="00034EC4" w:rsidRPr="00034EC4" w:rsidRDefault="00034EC4" w:rsidP="00E915AC">
      <w:pPr>
        <w:pStyle w:val="NormalWeb"/>
        <w:rPr>
          <w:rFonts w:ascii="Cooper Black" w:hAnsi="Cooper Black"/>
          <w:color w:val="000000"/>
          <w:sz w:val="18"/>
          <w:szCs w:val="120"/>
        </w:rPr>
      </w:pPr>
      <w:r>
        <w:rPr>
          <w:rFonts w:ascii="Cooper Black" w:hAnsi="Cooper Black"/>
          <w:color w:val="000000"/>
          <w:sz w:val="18"/>
          <w:szCs w:val="120"/>
        </w:rPr>
        <w:t xml:space="preserve">Cuisine centrale de La </w:t>
      </w:r>
      <w:proofErr w:type="spellStart"/>
      <w:r>
        <w:rPr>
          <w:rFonts w:ascii="Cooper Black" w:hAnsi="Cooper Black"/>
          <w:color w:val="000000"/>
          <w:sz w:val="18"/>
          <w:szCs w:val="120"/>
        </w:rPr>
        <w:t>Garnache</w:t>
      </w:r>
      <w:proofErr w:type="spellEnd"/>
    </w:p>
    <w:p w14:paraId="7A7F039E" w14:textId="77777777" w:rsidR="00E915AC" w:rsidRDefault="00034EC4" w:rsidP="00E915AC">
      <w:pPr>
        <w:pStyle w:val="NormalWeb"/>
      </w:pPr>
      <w:r w:rsidRPr="00D36FC5">
        <w:rPr>
          <w:rFonts w:ascii="Cooper Black" w:hAnsi="Cooper Black"/>
          <w:noProof/>
          <w:color w:val="000000"/>
          <w:sz w:val="96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385B" wp14:editId="07ACBA4D">
                <wp:simplePos x="0" y="0"/>
                <wp:positionH relativeFrom="margin">
                  <wp:posOffset>23231</wp:posOffset>
                </wp:positionH>
                <wp:positionV relativeFrom="paragraph">
                  <wp:posOffset>10244</wp:posOffset>
                </wp:positionV>
                <wp:extent cx="8755812" cy="267335"/>
                <wp:effectExtent l="0" t="0" r="2667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5812" cy="2673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23DCE" w14:textId="2649403F" w:rsidR="00D36FC5" w:rsidRPr="00D36FC5" w:rsidRDefault="00545FB7" w:rsidP="00D36FC5">
                            <w:pPr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SEMAINE</w:t>
                            </w:r>
                            <w:r w:rsidR="00D36FC5" w:rsidRPr="00D36FC5">
                              <w:rPr>
                                <w:rFonts w:ascii="Cooper Black" w:hAnsi="Cooper Black"/>
                              </w:rPr>
                              <w:t> </w:t>
                            </w:r>
                            <w:r w:rsidR="00360272">
                              <w:rPr>
                                <w:rFonts w:ascii="Cooper Black" w:hAnsi="Cooper Black"/>
                              </w:rPr>
                              <w:t>25 : Du 15 Juin au 19 Juin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6385B" id="Rectangle 1" o:spid="_x0000_s1026" style="position:absolute;margin-left:1.85pt;margin-top:.8pt;width:689.4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" fillcolor="#a8d08d [1945]" strokecolor="white [3212]" strokeweight="1pt">
                <v:textbox>
                  <w:txbxContent>
                    <w:p w14:paraId="0DC23DCE" w14:textId="2649403F" w:rsidR="00D36FC5" w:rsidRPr="00D36FC5" w:rsidRDefault="00545FB7" w:rsidP="00D36FC5">
                      <w:pPr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SEMAINE</w:t>
                      </w:r>
                      <w:r w:rsidR="00D36FC5" w:rsidRPr="00D36FC5">
                        <w:rPr>
                          <w:rFonts w:ascii="Cooper Black" w:hAnsi="Cooper Black"/>
                        </w:rPr>
                        <w:t> </w:t>
                      </w:r>
                      <w:r w:rsidR="00360272">
                        <w:rPr>
                          <w:rFonts w:ascii="Cooper Black" w:hAnsi="Cooper Black"/>
                        </w:rPr>
                        <w:t>25 : Du 15 Juin au 19 Juin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auGrille3-Accentuation6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1125"/>
        <w:gridCol w:w="2552"/>
        <w:gridCol w:w="2552"/>
        <w:gridCol w:w="2552"/>
        <w:gridCol w:w="2552"/>
        <w:gridCol w:w="2552"/>
      </w:tblGrid>
      <w:tr w:rsidR="000737B5" w14:paraId="0AB5C5AF" w14:textId="77777777" w:rsidTr="00360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5" w:type="dxa"/>
          </w:tcPr>
          <w:p w14:paraId="75BAAD5F" w14:textId="77777777" w:rsidR="00E915AC" w:rsidRDefault="00E915AC"/>
        </w:tc>
        <w:tc>
          <w:tcPr>
            <w:tcW w:w="2552" w:type="dxa"/>
          </w:tcPr>
          <w:p w14:paraId="159A01C9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LUNDI</w:t>
            </w:r>
          </w:p>
        </w:tc>
        <w:tc>
          <w:tcPr>
            <w:tcW w:w="2552" w:type="dxa"/>
          </w:tcPr>
          <w:p w14:paraId="504341A1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MARDI</w:t>
            </w:r>
          </w:p>
        </w:tc>
        <w:tc>
          <w:tcPr>
            <w:tcW w:w="2552" w:type="dxa"/>
          </w:tcPr>
          <w:p w14:paraId="3F398D83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MERCREDI</w:t>
            </w:r>
          </w:p>
        </w:tc>
        <w:tc>
          <w:tcPr>
            <w:tcW w:w="2552" w:type="dxa"/>
          </w:tcPr>
          <w:p w14:paraId="1DF6B422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JEUDI</w:t>
            </w:r>
            <w:r w:rsidR="00270A59">
              <w:rPr>
                <w:rFonts w:ascii="Cooper Black" w:hAnsi="Cooper Black"/>
              </w:rPr>
              <w:t xml:space="preserve">  </w:t>
            </w:r>
            <w:r w:rsidR="00270A59">
              <w:rPr>
                <w:rFonts w:ascii="Baskerville Old Face" w:hAnsi="Baskerville Old Face"/>
                <w:noProof/>
              </w:rPr>
              <w:drawing>
                <wp:inline distT="0" distB="0" distL="0" distR="0" wp14:anchorId="0873DB24" wp14:editId="5FAAAC46">
                  <wp:extent cx="120770" cy="12077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egan-PNG-Imag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42" cy="130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1C693227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VENDREDI</w:t>
            </w:r>
          </w:p>
        </w:tc>
      </w:tr>
      <w:tr w:rsidR="00360272" w14:paraId="2BAFA651" w14:textId="77777777" w:rsidTr="00360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7A6D70EF" w14:textId="77777777" w:rsidR="00360272" w:rsidRPr="00D36FC5" w:rsidRDefault="00360272" w:rsidP="00360272">
            <w:pPr>
              <w:jc w:val="center"/>
              <w:rPr>
                <w:rFonts w:ascii="Baskerville Old Face" w:hAnsi="Baskerville Old Face"/>
                <w:i w:val="0"/>
              </w:rPr>
            </w:pPr>
          </w:p>
        </w:tc>
        <w:tc>
          <w:tcPr>
            <w:tcW w:w="2552" w:type="dxa"/>
          </w:tcPr>
          <w:p w14:paraId="64A88CF7" w14:textId="1852B5CA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Taboulé</w:t>
            </w:r>
          </w:p>
          <w:p w14:paraId="3814C792" w14:textId="77777777" w:rsidR="00D37A59" w:rsidRPr="00D37A59" w:rsidRDefault="00D37A59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2"/>
                <w:szCs w:val="12"/>
              </w:rPr>
            </w:pPr>
          </w:p>
          <w:p w14:paraId="3134BC0B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Haut de cuisse de poulet, crème au curry</w:t>
            </w:r>
          </w:p>
          <w:p w14:paraId="4F1EC371" w14:textId="103906EE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Haricots verts</w:t>
            </w:r>
          </w:p>
          <w:p w14:paraId="76CB9899" w14:textId="77777777" w:rsidR="00D37A59" w:rsidRPr="00D37A59" w:rsidRDefault="00D37A59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2"/>
                <w:szCs w:val="12"/>
              </w:rPr>
            </w:pPr>
          </w:p>
          <w:p w14:paraId="6A3CB0E5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Yaourt </w:t>
            </w:r>
            <w:r w:rsidRPr="00E70DB4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355B4225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09055013" w14:textId="3D4E0410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Abricot </w:t>
            </w:r>
            <w:r w:rsidRPr="00E70DB4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1C85C69E" w14:textId="2BDD9915" w:rsidR="00360272" w:rsidRPr="00545FB7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6F468C99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Sardine et beurre</w:t>
            </w:r>
          </w:p>
          <w:p w14:paraId="008CBED9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328248A6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Rôti de porc </w:t>
            </w:r>
            <w:r w:rsidRPr="00E70DB4">
              <w:rPr>
                <w:rFonts w:ascii="Bookman Old Style" w:hAnsi="Bookman Old Style"/>
                <w:color w:val="FF0000"/>
                <w:sz w:val="28"/>
                <w:szCs w:val="24"/>
              </w:rPr>
              <w:t>VPF</w:t>
            </w:r>
            <w:r>
              <w:rPr>
                <w:rFonts w:ascii="Bookman Old Style" w:hAnsi="Bookman Old Style"/>
                <w:color w:val="FF0000"/>
                <w:sz w:val="28"/>
                <w:szCs w:val="24"/>
              </w:rPr>
              <w:t xml:space="preserve"> </w:t>
            </w:r>
            <w:r w:rsidRPr="00F71890">
              <w:rPr>
                <w:rFonts w:ascii="Bookman Old Style" w:hAnsi="Bookman Old Style"/>
                <w:sz w:val="28"/>
                <w:szCs w:val="24"/>
              </w:rPr>
              <w:t>à la moutarde</w:t>
            </w:r>
          </w:p>
          <w:p w14:paraId="4B29DC86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Ratatouille </w:t>
            </w:r>
          </w:p>
          <w:p w14:paraId="1FFDEC51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6B5FA34F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4"/>
              </w:rPr>
              <w:t>Rondelé</w:t>
            </w:r>
            <w:proofErr w:type="spellEnd"/>
            <w:r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Pr="00EE63F4">
              <w:rPr>
                <w:rFonts w:ascii="Bookman Old Style" w:hAnsi="Bookman Old Style"/>
                <w:color w:val="FF0000"/>
                <w:sz w:val="28"/>
                <w:szCs w:val="24"/>
              </w:rPr>
              <w:t>B</w:t>
            </w:r>
            <w:r>
              <w:rPr>
                <w:rFonts w:ascii="Bookman Old Style" w:hAnsi="Bookman Old Style"/>
                <w:color w:val="FF0000"/>
                <w:sz w:val="28"/>
                <w:szCs w:val="24"/>
              </w:rPr>
              <w:t>io</w:t>
            </w:r>
          </w:p>
          <w:p w14:paraId="4F08FD44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712D62E4" w14:textId="26E90560" w:rsidR="00360272" w:rsidRPr="00545FB7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Compote pomme-fraise</w:t>
            </w:r>
          </w:p>
        </w:tc>
        <w:tc>
          <w:tcPr>
            <w:tcW w:w="2552" w:type="dxa"/>
          </w:tcPr>
          <w:p w14:paraId="54800E63" w14:textId="77777777" w:rsidR="00360272" w:rsidRPr="00E3139B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B05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grecque</w:t>
            </w:r>
          </w:p>
          <w:p w14:paraId="4FB4D5FD" w14:textId="20DA023D" w:rsidR="00360272" w:rsidRDefault="00D37A59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D37A59">
              <w:rPr>
                <w:rFonts w:ascii="Bookman Old Style" w:hAnsi="Bookman Old Style"/>
                <w:i/>
                <w:iCs/>
                <w:sz w:val="18"/>
                <w:szCs w:val="18"/>
              </w:rPr>
              <w:t>(Concombre, tomates, féta, olives)</w:t>
            </w:r>
          </w:p>
          <w:p w14:paraId="5BCC962C" w14:textId="77777777" w:rsidR="00D37A59" w:rsidRPr="00D37A59" w:rsidRDefault="00D37A59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i/>
                <w:iCs/>
                <w:sz w:val="12"/>
                <w:szCs w:val="12"/>
              </w:rPr>
            </w:pPr>
          </w:p>
          <w:p w14:paraId="67822592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Chipolatas </w:t>
            </w:r>
            <w:r w:rsidRPr="00E3139B">
              <w:rPr>
                <w:rFonts w:ascii="Bookman Old Style" w:hAnsi="Bookman Old Style"/>
                <w:color w:val="FF0000"/>
                <w:sz w:val="28"/>
                <w:szCs w:val="24"/>
              </w:rPr>
              <w:t>VPF</w:t>
            </w:r>
          </w:p>
          <w:p w14:paraId="06E84A01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Purée de Pomme de Terre</w:t>
            </w:r>
          </w:p>
          <w:p w14:paraId="186BB46D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76F56594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Entremet caramel</w:t>
            </w:r>
          </w:p>
          <w:p w14:paraId="3F46D082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1AB9DAE1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Bananes </w:t>
            </w:r>
            <w:r w:rsidRPr="00BF166B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67290743" w14:textId="670EA06F" w:rsidR="00360272" w:rsidRPr="00545FB7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372DB318" w14:textId="3D89232A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haricot blanc, chèvre</w:t>
            </w:r>
          </w:p>
          <w:p w14:paraId="6F3C615A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7A6FBE64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Pizza aux légumes </w:t>
            </w:r>
          </w:p>
          <w:p w14:paraId="2BE7F68B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color w:val="FF0000"/>
                <w:sz w:val="28"/>
                <w:szCs w:val="24"/>
              </w:rPr>
              <w:t>Maison</w:t>
            </w:r>
          </w:p>
          <w:p w14:paraId="7CEA01D7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Verte</w:t>
            </w:r>
          </w:p>
          <w:p w14:paraId="3855A305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485BD1DB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Camembert </w:t>
            </w:r>
            <w:r w:rsidRPr="00527174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058E8CA3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4C35036D" w14:textId="48B60708" w:rsidR="00360272" w:rsidRPr="00545FB7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Tarte aux pommes</w:t>
            </w:r>
          </w:p>
        </w:tc>
        <w:tc>
          <w:tcPr>
            <w:tcW w:w="2552" w:type="dxa"/>
          </w:tcPr>
          <w:p w14:paraId="374AB5C2" w14:textId="5AC29B6A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Salade de </w:t>
            </w:r>
            <w:r w:rsidR="00FB6405">
              <w:rPr>
                <w:rFonts w:ascii="Bookman Old Style" w:hAnsi="Bookman Old Style"/>
                <w:sz w:val="28"/>
                <w:szCs w:val="24"/>
              </w:rPr>
              <w:t>tomates</w:t>
            </w:r>
          </w:p>
          <w:p w14:paraId="482BAF0A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4EE6EB1F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Poisson </w:t>
            </w:r>
            <w:r w:rsidRPr="00672304">
              <w:rPr>
                <w:rFonts w:ascii="Bookman Old Style" w:hAnsi="Bookman Old Style"/>
                <w:color w:val="0070C0"/>
                <w:sz w:val="28"/>
                <w:szCs w:val="24"/>
              </w:rPr>
              <w:t>MSC</w:t>
            </w:r>
          </w:p>
          <w:p w14:paraId="0BD6F1F6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Boulgour aux légumes </w:t>
            </w:r>
            <w:r w:rsidRPr="00672304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500D1AD8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1CBBE51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Mousse chocolat</w:t>
            </w:r>
          </w:p>
          <w:p w14:paraId="2050E7D8" w14:textId="77777777" w:rsidR="00360272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5ADB08B5" w14:textId="532865DC" w:rsidR="00360272" w:rsidRDefault="00FB6405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Fraise</w:t>
            </w:r>
            <w:r w:rsidR="00360272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360272" w:rsidRPr="00F65648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7B3141A1" w14:textId="1FE9ED49" w:rsidR="00360272" w:rsidRPr="00545FB7" w:rsidRDefault="00360272" w:rsidP="00360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</w:tr>
    </w:tbl>
    <w:p w14:paraId="0C8C2967" w14:textId="77777777" w:rsidR="00B651E8" w:rsidRPr="00034EC4" w:rsidRDefault="00B651E8">
      <w:pPr>
        <w:rPr>
          <w:rFonts w:ascii="Baskerville Old Face" w:hAnsi="Baskerville Old Face"/>
        </w:rPr>
      </w:pPr>
    </w:p>
    <w:sectPr w:rsidR="00B651E8" w:rsidRPr="00034EC4" w:rsidSect="00CD020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130B" w14:textId="77777777" w:rsidR="00E60136" w:rsidRDefault="00E60136" w:rsidP="00E757CD">
      <w:pPr>
        <w:spacing w:after="0" w:line="240" w:lineRule="auto"/>
      </w:pPr>
      <w:r>
        <w:separator/>
      </w:r>
    </w:p>
  </w:endnote>
  <w:endnote w:type="continuationSeparator" w:id="0">
    <w:p w14:paraId="32B0A398" w14:textId="77777777" w:rsidR="00E60136" w:rsidRDefault="00E60136" w:rsidP="00E7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3887" w:type="dxa"/>
      <w:tblLook w:val="04A0" w:firstRow="1" w:lastRow="0" w:firstColumn="1" w:lastColumn="0" w:noHBand="0" w:noVBand="1"/>
    </w:tblPr>
    <w:tblGrid>
      <w:gridCol w:w="4531"/>
      <w:gridCol w:w="4253"/>
      <w:gridCol w:w="5103"/>
    </w:tblGrid>
    <w:tr w:rsidR="00E757CD" w14:paraId="7911B1E5" w14:textId="77777777" w:rsidTr="00DA71A7">
      <w:trPr>
        <w:trHeight w:val="196"/>
      </w:trPr>
      <w:tc>
        <w:tcPr>
          <w:tcW w:w="13887" w:type="dxa"/>
          <w:gridSpan w:val="3"/>
        </w:tcPr>
        <w:p w14:paraId="0A123F43" w14:textId="77777777" w:rsidR="00E757CD" w:rsidRPr="001A7845" w:rsidRDefault="00E757CD" w:rsidP="00E757CD">
          <w:pPr>
            <w:jc w:val="center"/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sz w:val="18"/>
            </w:rPr>
            <w:t>Appellations </w:t>
          </w:r>
        </w:p>
      </w:tc>
    </w:tr>
    <w:tr w:rsidR="00E757CD" w14:paraId="3E11B48E" w14:textId="77777777" w:rsidTr="00DA71A7">
      <w:trPr>
        <w:trHeight w:val="1176"/>
      </w:trPr>
      <w:tc>
        <w:tcPr>
          <w:tcW w:w="4531" w:type="dxa"/>
        </w:tcPr>
        <w:p w14:paraId="36E2A61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3F427AB1" wp14:editId="7469BA74">
                <wp:extent cx="215661" cy="215661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532bf5acc3e4ae5b2747dcf95dccd6-certification-13-200-2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211" cy="221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AB, Agriculture Biologique</w:t>
          </w:r>
        </w:p>
        <w:p w14:paraId="300B6D32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1722F266" wp14:editId="32B9E914">
                <wp:extent cx="172528" cy="172528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OP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87" cy="180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AOP, Appellation d’Origine Protégée </w:t>
          </w:r>
        </w:p>
        <w:p w14:paraId="4168D5A8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12F7CAF" wp14:editId="35CF05F0">
                <wp:extent cx="215265" cy="197594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bleu blanc coeu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46" cy="208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BBC, Bleu Blanc Cœur</w:t>
          </w:r>
        </w:p>
      </w:tc>
      <w:tc>
        <w:tcPr>
          <w:tcW w:w="4253" w:type="dxa"/>
        </w:tcPr>
        <w:p w14:paraId="6DD9543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223A326" wp14:editId="0C36D647">
                <wp:extent cx="215265" cy="215265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GP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454" cy="226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IGP, Indication Géographique Protégée</w:t>
          </w:r>
        </w:p>
        <w:p w14:paraId="45818991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EC723BB" wp14:editId="28B290C8">
                <wp:extent cx="224287" cy="224287"/>
                <wp:effectExtent l="0" t="0" r="4445" b="444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label rouge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17" cy="233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Label Rouge</w:t>
          </w:r>
        </w:p>
        <w:p w14:paraId="15875E9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56905F2" wp14:editId="09160516">
                <wp:extent cx="215661" cy="215661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msc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481" cy="220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MSC, Pêche durable</w:t>
          </w:r>
        </w:p>
      </w:tc>
      <w:tc>
        <w:tcPr>
          <w:tcW w:w="5103" w:type="dxa"/>
        </w:tcPr>
        <w:p w14:paraId="054565D6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CCDCD3F" wp14:editId="6E47C2D3">
                <wp:extent cx="260092" cy="172528"/>
                <wp:effectExtent l="0" t="0" r="6985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viande bovine français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282" cy="18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>VBF, Viande de Bœuf Française</w:t>
          </w:r>
        </w:p>
        <w:p w14:paraId="52606A14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520A09CB" wp14:editId="6626955F">
                <wp:extent cx="215265" cy="222537"/>
                <wp:effectExtent l="0" t="0" r="0" b="635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VPF.png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81" t="33852" r="38497" b="33363"/>
                        <a:stretch/>
                      </pic:blipFill>
                      <pic:spPr bwMode="auto">
                        <a:xfrm>
                          <a:off x="0" y="0"/>
                          <a:ext cx="227614" cy="2353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VPF, Viande de Porc Française</w:t>
          </w:r>
        </w:p>
        <w:p w14:paraId="57D268F7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8"/>
            </w:rPr>
          </w:pPr>
          <w:r w:rsidRPr="001A7845">
            <w:rPr>
              <w:rFonts w:ascii="Baskerville Old Face" w:hAnsi="Baskerville Old Face"/>
              <w:b/>
              <w:noProof/>
            </w:rPr>
            <w:drawing>
              <wp:inline distT="0" distB="0" distL="0" distR="0" wp14:anchorId="713D5B8A" wp14:editId="59EDAAE7">
                <wp:extent cx="120770" cy="120770"/>
                <wp:effectExtent l="0" t="0" r="0" b="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Vegan-PNG-Image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42" cy="130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 Végétarien</w:t>
          </w:r>
        </w:p>
      </w:tc>
    </w:tr>
  </w:tbl>
  <w:p w14:paraId="484889D8" w14:textId="77777777" w:rsidR="00E757CD" w:rsidRDefault="00E757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B1FC" w14:textId="77777777" w:rsidR="00E60136" w:rsidRDefault="00E60136" w:rsidP="00E757CD">
      <w:pPr>
        <w:spacing w:after="0" w:line="240" w:lineRule="auto"/>
      </w:pPr>
      <w:r>
        <w:separator/>
      </w:r>
    </w:p>
  </w:footnote>
  <w:footnote w:type="continuationSeparator" w:id="0">
    <w:p w14:paraId="5A8D2B40" w14:textId="77777777" w:rsidR="00E60136" w:rsidRDefault="00E60136" w:rsidP="00E7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AC"/>
    <w:rsid w:val="000078B3"/>
    <w:rsid w:val="00034EC4"/>
    <w:rsid w:val="000737B5"/>
    <w:rsid w:val="000C48CF"/>
    <w:rsid w:val="00153326"/>
    <w:rsid w:val="001A7845"/>
    <w:rsid w:val="001C21CB"/>
    <w:rsid w:val="00237D01"/>
    <w:rsid w:val="00270A59"/>
    <w:rsid w:val="00356192"/>
    <w:rsid w:val="00360272"/>
    <w:rsid w:val="003F5E36"/>
    <w:rsid w:val="004306C3"/>
    <w:rsid w:val="0044172D"/>
    <w:rsid w:val="004737CC"/>
    <w:rsid w:val="004A3324"/>
    <w:rsid w:val="004C5723"/>
    <w:rsid w:val="00545FB7"/>
    <w:rsid w:val="005C77EC"/>
    <w:rsid w:val="006F1BCF"/>
    <w:rsid w:val="009823D1"/>
    <w:rsid w:val="00A65C35"/>
    <w:rsid w:val="00B651E8"/>
    <w:rsid w:val="00B80219"/>
    <w:rsid w:val="00CA6E47"/>
    <w:rsid w:val="00CD020B"/>
    <w:rsid w:val="00D36FC5"/>
    <w:rsid w:val="00D37A59"/>
    <w:rsid w:val="00DA71A7"/>
    <w:rsid w:val="00DB0205"/>
    <w:rsid w:val="00DC3D1D"/>
    <w:rsid w:val="00E60136"/>
    <w:rsid w:val="00E757CD"/>
    <w:rsid w:val="00E915AC"/>
    <w:rsid w:val="00F42A70"/>
    <w:rsid w:val="00F50762"/>
    <w:rsid w:val="00F97BCF"/>
    <w:rsid w:val="00FB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2D1E1"/>
  <w15:chartTrackingRefBased/>
  <w15:docId w15:val="{EE4054BF-C807-4579-BD5B-6C75BAB0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9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-Accentuation6">
    <w:name w:val="Grid Table 3 Accent 6"/>
    <w:basedOn w:val="TableauNormal"/>
    <w:uiPriority w:val="48"/>
    <w:rsid w:val="00E915A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57CD"/>
  </w:style>
  <w:style w:type="paragraph" w:styleId="Pieddepage">
    <w:name w:val="footer"/>
    <w:basedOn w:val="Normal"/>
    <w:link w:val="Pieddepag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Diététicien Résidence l'Equaizière</dc:creator>
  <cp:keywords/>
  <dc:description/>
  <cp:lastModifiedBy>Cuisine - Résidence L'Equaiziere</cp:lastModifiedBy>
  <cp:revision>7</cp:revision>
  <cp:lastPrinted>2023-07-24T11:23:00Z</cp:lastPrinted>
  <dcterms:created xsi:type="dcterms:W3CDTF">2023-07-24T14:14:00Z</dcterms:created>
  <dcterms:modified xsi:type="dcterms:W3CDTF">2026-05-07T13:27:00Z</dcterms:modified>
</cp:coreProperties>
</file>